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FD" w:rsidRDefault="009D1FA9" w:rsidP="009D1FA9">
      <w:pPr>
        <w:jc w:val="right"/>
      </w:pPr>
      <w:r>
        <w:t>Приложение №2 к протоколу №9 заседания правления СНТСН «ХИМИК-2» от 01.06.2019 г.</w:t>
      </w:r>
    </w:p>
    <w:p w:rsidR="009D1FA9" w:rsidRDefault="009D1FA9">
      <w:r>
        <w:t>Учитывая большие финансовые затраты на взыскание задолженности по оплате возможных взносов, которые фактически несут добросовестные садоводы в нашем товариществе, правление выносит на общее собрание вопрос о необходимости внесения в Устав товарищества следующие поправки:</w:t>
      </w:r>
    </w:p>
    <w:p w:rsidR="009D1FA9" w:rsidRDefault="009D1FA9" w:rsidP="00A31F48">
      <w:pPr>
        <w:pStyle w:val="a3"/>
        <w:numPr>
          <w:ilvl w:val="0"/>
          <w:numId w:val="2"/>
        </w:numPr>
      </w:pPr>
      <w:r w:rsidRPr="009D1FA9">
        <w:t xml:space="preserve">Пункт </w:t>
      </w:r>
      <w:r>
        <w:t>1.9</w:t>
      </w:r>
      <w:r w:rsidRPr="009D1FA9">
        <w:t>. Устава изложить в следующей редакции:</w:t>
      </w:r>
      <w:r>
        <w:t xml:space="preserve"> </w:t>
      </w:r>
      <w:proofErr w:type="gramStart"/>
      <w:r>
        <w:t>«</w:t>
      </w:r>
      <w:r w:rsidRPr="009D1FA9">
        <w:t xml:space="preserve">Садоводческое некоммерческое товарищество считается созданным и приобретает права юридического лица с момента его государственной регистрации, имеет в собственности обособленное имущество, приходно-расходную смету, печать с полным наименованием такого объединения на русском языке, вправе в установленном порядке открывать счета в банках на территории Российской Федерации, иметь штампы и бланки со своим наименованием, а также зарегистрированную </w:t>
      </w:r>
      <w:r>
        <w:t>в установленном порядке эмблему и</w:t>
      </w:r>
      <w:proofErr w:type="gramEnd"/>
      <w:r>
        <w:t xml:space="preserve"> </w:t>
      </w:r>
      <w:r w:rsidR="00A44E11">
        <w:t xml:space="preserve">сайт в </w:t>
      </w:r>
      <w:r w:rsidR="00A31F48" w:rsidRPr="00A31F48">
        <w:t>информационно-телекоммуникационной сети "Интернет"</w:t>
      </w:r>
      <w:r w:rsidR="00A44E11">
        <w:t xml:space="preserve">: </w:t>
      </w:r>
      <w:r w:rsidR="00A44E11" w:rsidRPr="00A44E11">
        <w:t>химик-2.рф</w:t>
      </w:r>
      <w:r w:rsidR="00A44E11">
        <w:t xml:space="preserve"> (</w:t>
      </w:r>
      <w:r w:rsidR="00A44E11" w:rsidRPr="00A44E11">
        <w:t>XN---2-VLCAKK5D.XN--P1AI</w:t>
      </w:r>
      <w:r w:rsidR="00A44E11">
        <w:t>)».</w:t>
      </w:r>
    </w:p>
    <w:p w:rsidR="00A44E11" w:rsidRDefault="00A44E11" w:rsidP="00A44E11">
      <w:pPr>
        <w:pStyle w:val="a3"/>
        <w:numPr>
          <w:ilvl w:val="0"/>
          <w:numId w:val="2"/>
        </w:numPr>
      </w:pPr>
      <w:r>
        <w:t xml:space="preserve">Пункт </w:t>
      </w:r>
      <w:r w:rsidRPr="00A44E11">
        <w:t xml:space="preserve">5.7. </w:t>
      </w:r>
      <w:r>
        <w:t>Устава изложить в следующей редакции: «</w:t>
      </w:r>
      <w:r w:rsidRPr="00A44E11">
        <w:t>Установлен размер пеней в случае несвоевременной уплаты взносов в размере 0,</w:t>
      </w:r>
      <w:r>
        <w:t>25</w:t>
      </w:r>
      <w:r w:rsidRPr="00A44E11">
        <w:t>% за каждый день такой просрочки</w:t>
      </w:r>
      <w:proofErr w:type="gramStart"/>
      <w:r w:rsidRPr="00A44E11">
        <w:t>.</w:t>
      </w:r>
      <w:r>
        <w:t>»</w:t>
      </w:r>
      <w:proofErr w:type="gramEnd"/>
    </w:p>
    <w:p w:rsidR="00A44E11" w:rsidRDefault="00A44E11" w:rsidP="00A44E11">
      <w:pPr>
        <w:pStyle w:val="a3"/>
        <w:numPr>
          <w:ilvl w:val="0"/>
          <w:numId w:val="2"/>
        </w:numPr>
      </w:pPr>
      <w:r>
        <w:t>Добавить новый пункт 7.11. в следующей редакции: «</w:t>
      </w:r>
      <w:r w:rsidRPr="00A44E11">
        <w:t>Установлен размер</w:t>
      </w:r>
      <w:r>
        <w:t xml:space="preserve"> пеней в случае несвоевременного внесения платы указанной в п.п.7.3,7.4 Устава </w:t>
      </w:r>
      <w:r w:rsidRPr="00A44E11">
        <w:t>в размере 0,25% за каждый день такой просрочки</w:t>
      </w:r>
      <w:proofErr w:type="gramStart"/>
      <w:r>
        <w:t>.»</w:t>
      </w:r>
      <w:proofErr w:type="gramEnd"/>
    </w:p>
    <w:p w:rsidR="00A44E11" w:rsidRDefault="00A44E11" w:rsidP="00CE0AE1">
      <w:pPr>
        <w:pStyle w:val="a3"/>
        <w:numPr>
          <w:ilvl w:val="0"/>
          <w:numId w:val="2"/>
        </w:numPr>
      </w:pPr>
      <w:r>
        <w:t xml:space="preserve">Пункт </w:t>
      </w:r>
      <w:r w:rsidRPr="00A44E11">
        <w:t>9.13.2. Устава изложить в следующей редакции:</w:t>
      </w:r>
      <w:r>
        <w:t xml:space="preserve"> «</w:t>
      </w:r>
      <w:r w:rsidRPr="00A44E11">
        <w:t xml:space="preserve">размещается на сайте товарищества в информационно-телекоммуникационной сети "Интернет" </w:t>
      </w:r>
      <w:r>
        <w:t xml:space="preserve">по адресу: </w:t>
      </w:r>
      <w:r w:rsidR="00CE0AE1" w:rsidRPr="00CE0AE1">
        <w:t>химик-2.рф (XN---2-VLCAKK5D.XN--P1AI)</w:t>
      </w:r>
      <w:r w:rsidR="00CE0AE1">
        <w:t>».</w:t>
      </w:r>
    </w:p>
    <w:p w:rsidR="006D659A" w:rsidRDefault="006D659A" w:rsidP="008253E7">
      <w:pPr>
        <w:pStyle w:val="a3"/>
        <w:numPr>
          <w:ilvl w:val="0"/>
          <w:numId w:val="2"/>
        </w:numPr>
      </w:pPr>
      <w:r>
        <w:t xml:space="preserve">Добавить новый пункт </w:t>
      </w:r>
      <w:r>
        <w:t>9.30.</w:t>
      </w:r>
      <w:r>
        <w:t xml:space="preserve"> </w:t>
      </w:r>
      <w:r w:rsidR="00F1315E">
        <w:t>в Устав в</w:t>
      </w:r>
      <w:r>
        <w:t xml:space="preserve"> следующей редакции: </w:t>
      </w:r>
      <w:proofErr w:type="gramStart"/>
      <w:r>
        <w:t>«</w:t>
      </w:r>
      <w:r w:rsidR="008253E7">
        <w:t>Решения</w:t>
      </w:r>
      <w:r w:rsidRPr="006D659A">
        <w:t xml:space="preserve"> общ</w:t>
      </w:r>
      <w:r w:rsidR="008253E7">
        <w:t>их</w:t>
      </w:r>
      <w:r w:rsidRPr="006D659A">
        <w:t xml:space="preserve"> собрани</w:t>
      </w:r>
      <w:r w:rsidR="008253E7">
        <w:t>й</w:t>
      </w:r>
      <w:r w:rsidRPr="006D659A">
        <w:t xml:space="preserve"> Товарищества доводятся до сведения его членов</w:t>
      </w:r>
      <w:r w:rsidR="008253E7">
        <w:t xml:space="preserve"> и </w:t>
      </w:r>
      <w:r w:rsidR="008253E7" w:rsidRPr="008253E7">
        <w:t>правообладател</w:t>
      </w:r>
      <w:r w:rsidR="008253E7">
        <w:t>ей</w:t>
      </w:r>
      <w:r w:rsidR="008253E7" w:rsidRPr="008253E7">
        <w:t xml:space="preserve"> садовых земельных участков, не являющимися член</w:t>
      </w:r>
      <w:r w:rsidR="008253E7">
        <w:t>ами товарищества,</w:t>
      </w:r>
      <w:r w:rsidRPr="006D659A">
        <w:t xml:space="preserve"> не позднее, чем через 7 дней после принятия решения </w:t>
      </w:r>
      <w:r>
        <w:t xml:space="preserve">путем размещения </w:t>
      </w:r>
      <w:r w:rsidRPr="006D659A">
        <w:t>на сайте товарищества в информационно-телекоммуникационной сети "Интернет" по адресу: химик-2.рф (XN---2-VLCAKK5D.XN--P1AI)</w:t>
      </w:r>
      <w:r>
        <w:t xml:space="preserve">, </w:t>
      </w:r>
      <w:r w:rsidR="008253E7">
        <w:t xml:space="preserve">а также </w:t>
      </w:r>
      <w:bookmarkStart w:id="0" w:name="_GoBack"/>
      <w:bookmarkEnd w:id="0"/>
      <w:r w:rsidRPr="006D659A">
        <w:t>размещ</w:t>
      </w:r>
      <w:r>
        <w:t>ения</w:t>
      </w:r>
      <w:r w:rsidRPr="006D659A">
        <w:t xml:space="preserve"> на информационном щите, расположенном в г</w:t>
      </w:r>
      <w:r>
        <w:t>раницах территории товарищества.»</w:t>
      </w:r>
      <w:proofErr w:type="gramEnd"/>
    </w:p>
    <w:p w:rsidR="006D659A" w:rsidRDefault="00F1315E" w:rsidP="00F1315E">
      <w:pPr>
        <w:pStyle w:val="a3"/>
        <w:numPr>
          <w:ilvl w:val="0"/>
          <w:numId w:val="2"/>
        </w:numPr>
      </w:pPr>
      <w:r w:rsidRPr="00F1315E">
        <w:t xml:space="preserve">Добавить новый пункт </w:t>
      </w:r>
      <w:r>
        <w:t xml:space="preserve">2.6.7. </w:t>
      </w:r>
      <w:r w:rsidRPr="00F1315E">
        <w:t xml:space="preserve">в Устав в следующей редакции: </w:t>
      </w:r>
      <w:r>
        <w:t>«ч</w:t>
      </w:r>
      <w:r w:rsidRPr="00F1315E">
        <w:t xml:space="preserve">лен </w:t>
      </w:r>
      <w:r>
        <w:t xml:space="preserve">Товарищества </w:t>
      </w:r>
      <w:r w:rsidRPr="00F1315E">
        <w:t xml:space="preserve">вправе участвовать в голосовании на общем собрании членов лично или через своего представителя, полномочия которого должны быть оформлены доверенностью, заверенной председателем </w:t>
      </w:r>
      <w:r>
        <w:t>правления»</w:t>
      </w:r>
      <w:r w:rsidRPr="00F1315E">
        <w:t>.</w:t>
      </w:r>
    </w:p>
    <w:p w:rsidR="00CE0AE1" w:rsidRPr="009D1FA9" w:rsidRDefault="00CE0AE1" w:rsidP="00CE0AE1">
      <w:pPr>
        <w:pStyle w:val="a3"/>
        <w:ind w:left="1080"/>
      </w:pPr>
    </w:p>
    <w:sectPr w:rsidR="00CE0AE1" w:rsidRPr="009D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C4AD0"/>
    <w:multiLevelType w:val="hybridMultilevel"/>
    <w:tmpl w:val="C4EE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C3EB5"/>
    <w:multiLevelType w:val="hybridMultilevel"/>
    <w:tmpl w:val="E29032D0"/>
    <w:lvl w:ilvl="0" w:tplc="991E7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A9"/>
    <w:rsid w:val="006D659A"/>
    <w:rsid w:val="008253E7"/>
    <w:rsid w:val="009D1FA9"/>
    <w:rsid w:val="00A31F48"/>
    <w:rsid w:val="00A44E11"/>
    <w:rsid w:val="00CE0AE1"/>
    <w:rsid w:val="00ED2FFD"/>
    <w:rsid w:val="00F1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2019-06-02T12:57:00Z</dcterms:created>
  <dcterms:modified xsi:type="dcterms:W3CDTF">2019-06-02T14:20:00Z</dcterms:modified>
</cp:coreProperties>
</file>